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10C5" w14:textId="77777777" w:rsidR="006A3584" w:rsidRDefault="00A60D33" w:rsidP="00B61327">
      <w:pPr>
        <w:pStyle w:val="LOGO"/>
      </w:pPr>
      <w:r>
        <w:drawing>
          <wp:inline distT="0" distB="0" distL="0" distR="0" wp14:anchorId="1A34BFC6" wp14:editId="74ADD822">
            <wp:extent cx="1905000" cy="25400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6809" w14:textId="0D419234" w:rsidR="00B3244B" w:rsidRPr="006E65EB" w:rsidRDefault="00B3244B" w:rsidP="006E65EB">
      <w:pPr>
        <w:pStyle w:val="Heading1"/>
      </w:pPr>
      <w:bookmarkStart w:id="0" w:name="_Toc1058093958"/>
      <w:r w:rsidRPr="006E65EB">
        <w:t>A</w:t>
      </w:r>
      <w:r w:rsidR="7E4FD736" w:rsidRPr="006E65EB">
        <w:t xml:space="preserve">ppendix </w:t>
      </w:r>
      <w:r w:rsidR="0074050E" w:rsidRPr="006E65EB">
        <w:t>D</w:t>
      </w:r>
      <w:r w:rsidRPr="006E65EB">
        <w:t>: Work Plan Template</w:t>
      </w:r>
      <w:bookmarkEnd w:id="0"/>
    </w:p>
    <w:p w14:paraId="579BEEBF" w14:textId="0AED214C" w:rsidR="00B3244B" w:rsidRPr="00173894" w:rsidRDefault="00B3244B" w:rsidP="00B3244B">
      <w:r w:rsidRPr="005D4895">
        <w:rPr>
          <w:rStyle w:val="Heading2Char"/>
        </w:rPr>
        <w:t>Instructions:</w:t>
      </w:r>
      <w:r w:rsidRPr="006E65EB">
        <w:rPr>
          <w:rFonts w:eastAsia="Calibri" w:cs="Calibri"/>
          <w:b/>
          <w:bCs/>
          <w:color w:val="003A69" w:themeColor="accent6" w:themeShade="BF"/>
          <w:sz w:val="22"/>
        </w:rPr>
        <w:t xml:space="preserve"> </w:t>
      </w:r>
      <w:r w:rsidRPr="335537F1">
        <w:rPr>
          <w:rFonts w:eastAsia="Calibri" w:cs="Calibri"/>
          <w:szCs w:val="24"/>
        </w:rPr>
        <w:t>Add or delete objectives, strategies, tables, and rows in tables as needed according to the proposed project. The proposed project must include objectives, strategies, and activities addressing</w:t>
      </w:r>
      <w:r w:rsidR="00C14EAF">
        <w:rPr>
          <w:rFonts w:eastAsia="Calibri" w:cs="Calibri"/>
          <w:szCs w:val="24"/>
        </w:rPr>
        <w:t xml:space="preserve"> perinatal or infant health. </w:t>
      </w:r>
      <w:r w:rsidRPr="335537F1">
        <w:rPr>
          <w:rFonts w:eastAsia="Calibri" w:cs="Calibri"/>
          <w:szCs w:val="24"/>
        </w:rPr>
        <w:t>Delete the placeholders in each cell of the table and fill in the relevant information.</w:t>
      </w:r>
    </w:p>
    <w:p w14:paraId="1422E82F" w14:textId="77777777" w:rsidR="00B3244B" w:rsidRPr="006E65EB" w:rsidRDefault="00B3244B" w:rsidP="005D4895">
      <w:pPr>
        <w:pStyle w:val="Heading2"/>
      </w:pPr>
      <w:r w:rsidRPr="006E65EB">
        <w:t>Project Objectives</w:t>
      </w:r>
    </w:p>
    <w:p w14:paraId="1A3221E7" w14:textId="50EF9DAF" w:rsidR="00B3244B" w:rsidRPr="00173894" w:rsidRDefault="00B3244B" w:rsidP="00B3244B">
      <w:r w:rsidRPr="335537F1">
        <w:rPr>
          <w:rFonts w:eastAsia="Calibri" w:cs="Calibri"/>
          <w:b/>
          <w:bCs/>
          <w:i/>
          <w:iCs/>
          <w:szCs w:val="24"/>
        </w:rPr>
        <w:t>Objectives are major steps the program will take to reach its goal of reducing disparities</w:t>
      </w:r>
      <w:r w:rsidR="00C14EAF">
        <w:rPr>
          <w:rFonts w:eastAsia="Calibri" w:cs="Calibri"/>
          <w:b/>
          <w:bCs/>
          <w:i/>
          <w:iCs/>
          <w:szCs w:val="24"/>
        </w:rPr>
        <w:t xml:space="preserve"> and improving health outcomes in the chosen category. </w:t>
      </w:r>
      <w:r w:rsidR="00C14EAF">
        <w:rPr>
          <w:rFonts w:eastAsia="Calibri" w:cs="Calibri"/>
          <w:szCs w:val="24"/>
        </w:rPr>
        <w:t>Ensure that each</w:t>
      </w:r>
      <w:r w:rsidRPr="335537F1">
        <w:rPr>
          <w:rFonts w:eastAsia="Calibri" w:cs="Calibri"/>
          <w:szCs w:val="24"/>
        </w:rPr>
        <w:t xml:space="preserve"> objective</w:t>
      </w:r>
      <w:r w:rsidR="00C14EAF">
        <w:rPr>
          <w:rFonts w:eastAsia="Calibri" w:cs="Calibri"/>
          <w:szCs w:val="24"/>
        </w:rPr>
        <w:t xml:space="preserve"> is</w:t>
      </w:r>
      <w:r w:rsidRPr="335537F1">
        <w:rPr>
          <w:rFonts w:eastAsia="Calibri" w:cs="Calibri"/>
          <w:szCs w:val="24"/>
        </w:rPr>
        <w:t xml:space="preserve"> SMART:</w:t>
      </w:r>
    </w:p>
    <w:p w14:paraId="104B51B2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S</w:t>
      </w:r>
      <w:r w:rsidRPr="335537F1">
        <w:rPr>
          <w:rFonts w:eastAsia="Calibri" w:cs="Calibri"/>
          <w:szCs w:val="24"/>
        </w:rPr>
        <w:t>pecific: concrete and well-defined</w:t>
      </w:r>
    </w:p>
    <w:p w14:paraId="3489C4AD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</w:rPr>
      </w:pPr>
      <w:r w:rsidRPr="11C2972C">
        <w:rPr>
          <w:rFonts w:eastAsia="Calibri" w:cs="Calibri"/>
          <w:b/>
          <w:bCs/>
        </w:rPr>
        <w:t>M</w:t>
      </w:r>
      <w:r w:rsidRPr="11C2972C">
        <w:rPr>
          <w:rFonts w:eastAsia="Calibri" w:cs="Calibri"/>
        </w:rPr>
        <w:t>easurable: can determine what changed and how much it changed</w:t>
      </w:r>
    </w:p>
    <w:p w14:paraId="244ADE5E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A</w:t>
      </w:r>
      <w:r w:rsidRPr="335537F1">
        <w:rPr>
          <w:rFonts w:eastAsia="Calibri" w:cs="Calibri"/>
          <w:szCs w:val="24"/>
        </w:rPr>
        <w:t>chievable: feasible to put into action</w:t>
      </w:r>
    </w:p>
    <w:p w14:paraId="6741747E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R</w:t>
      </w:r>
      <w:r w:rsidRPr="335537F1">
        <w:rPr>
          <w:rFonts w:eastAsia="Calibri" w:cs="Calibri"/>
          <w:szCs w:val="24"/>
        </w:rPr>
        <w:t>ealistic: considers constraints such as resources, personnel, cost, and time frame</w:t>
      </w:r>
    </w:p>
    <w:p w14:paraId="551EF664" w14:textId="77777777" w:rsidR="00B3244B" w:rsidRPr="00173894" w:rsidRDefault="00B3244B" w:rsidP="00B3244B">
      <w:pPr>
        <w:pStyle w:val="ListParagraph"/>
        <w:numPr>
          <w:ilvl w:val="0"/>
          <w:numId w:val="36"/>
        </w:numPr>
        <w:rPr>
          <w:rFonts w:eastAsia="Calibri" w:cs="Calibri"/>
          <w:szCs w:val="24"/>
        </w:rPr>
      </w:pPr>
      <w:r w:rsidRPr="335537F1">
        <w:rPr>
          <w:rFonts w:eastAsia="Calibri" w:cs="Calibri"/>
          <w:b/>
          <w:bCs/>
          <w:szCs w:val="24"/>
        </w:rPr>
        <w:t>T</w:t>
      </w:r>
      <w:r w:rsidRPr="335537F1">
        <w:rPr>
          <w:rFonts w:eastAsia="Calibri" w:cs="Calibri"/>
          <w:szCs w:val="24"/>
        </w:rPr>
        <w:t>ime-Bound: time frame for the objective</w:t>
      </w:r>
    </w:p>
    <w:p w14:paraId="1FDF3465" w14:textId="618AAA50" w:rsidR="00B3244B" w:rsidRPr="00173894" w:rsidRDefault="00B3244B" w:rsidP="006E65EB">
      <w:r w:rsidRPr="335537F1">
        <w:rPr>
          <w:rFonts w:eastAsia="Calibri"/>
        </w:rPr>
        <w:t>One way to create an objective is, “By (date), (amount of change) of (what population) will (action of change).” For example: By June 30, 2023, 20%</w:t>
      </w:r>
      <w:r w:rsidR="006E65EB">
        <w:rPr>
          <w:rFonts w:eastAsia="Calibri"/>
        </w:rPr>
        <w:t xml:space="preserve"> </w:t>
      </w:r>
      <w:r w:rsidRPr="335537F1">
        <w:rPr>
          <w:rFonts w:eastAsia="Calibri"/>
        </w:rPr>
        <w:t>of people living in Duluth who smoke will attempt to quit.</w:t>
      </w:r>
      <w:r>
        <w:rPr>
          <w:rFonts w:eastAsia="Calibri"/>
        </w:rPr>
        <w:t>”</w:t>
      </w:r>
    </w:p>
    <w:p w14:paraId="50E9C6E7" w14:textId="77777777" w:rsidR="00B3244B" w:rsidRPr="00173894" w:rsidRDefault="00B3244B" w:rsidP="005D4895">
      <w:pPr>
        <w:pStyle w:val="Heading2"/>
      </w:pPr>
      <w:r w:rsidRPr="335537F1">
        <w:rPr>
          <w:rFonts w:eastAsia="Calibri"/>
        </w:rPr>
        <w:t>Project Strategies</w:t>
      </w:r>
    </w:p>
    <w:p w14:paraId="33807F4F" w14:textId="77777777" w:rsidR="00B3244B" w:rsidRPr="00173894" w:rsidRDefault="00B3244B" w:rsidP="00B3244B">
      <w:r w:rsidRPr="335537F1">
        <w:rPr>
          <w:rFonts w:eastAsia="Calibri" w:cs="Calibri"/>
          <w:szCs w:val="24"/>
        </w:rPr>
        <w:t xml:space="preserve">For each objective, specify strategies. </w:t>
      </w:r>
      <w:r w:rsidRPr="335537F1">
        <w:rPr>
          <w:rFonts w:eastAsia="Calibri" w:cs="Calibri"/>
          <w:b/>
          <w:bCs/>
          <w:i/>
          <w:iCs/>
          <w:szCs w:val="24"/>
        </w:rPr>
        <w:t>Strategies are general approaches to meet an objective</w:t>
      </w:r>
      <w:r w:rsidRPr="335537F1">
        <w:rPr>
          <w:rFonts w:eastAsia="Calibri" w:cs="Calibri"/>
          <w:szCs w:val="24"/>
        </w:rPr>
        <w:t>. Think of strategies as the “how” of the project while activities are the “what.”</w:t>
      </w:r>
    </w:p>
    <w:p w14:paraId="63A0C90C" w14:textId="14C6FAFF" w:rsidR="00B3244B" w:rsidRPr="00173894" w:rsidRDefault="00B3244B" w:rsidP="00B3244B">
      <w:r w:rsidRPr="335537F1">
        <w:rPr>
          <w:rFonts w:eastAsia="Calibri" w:cs="Calibri"/>
          <w:szCs w:val="24"/>
        </w:rPr>
        <w:t>For example: Provider education on smoking cessation programs and treatment</w:t>
      </w:r>
      <w:r w:rsidR="006E65EB">
        <w:rPr>
          <w:rFonts w:eastAsia="Calibri" w:cs="Calibri"/>
          <w:szCs w:val="24"/>
        </w:rPr>
        <w:t>.</w:t>
      </w:r>
    </w:p>
    <w:p w14:paraId="2A4DB8E9" w14:textId="77777777" w:rsidR="00B3244B" w:rsidRPr="00173894" w:rsidRDefault="00B3244B" w:rsidP="005D4895">
      <w:pPr>
        <w:pStyle w:val="Heading2"/>
      </w:pPr>
      <w:r w:rsidRPr="335537F1">
        <w:rPr>
          <w:rFonts w:eastAsia="Calibri"/>
        </w:rPr>
        <w:t>Project Activities –Work Plan Tables</w:t>
      </w:r>
    </w:p>
    <w:p w14:paraId="02BB9D89" w14:textId="7BAC048C" w:rsidR="00B3244B" w:rsidRPr="00173894" w:rsidRDefault="00B3244B" w:rsidP="00B3244B">
      <w:r w:rsidRPr="11C2972C">
        <w:rPr>
          <w:rFonts w:eastAsia="Calibri" w:cs="Calibri"/>
        </w:rPr>
        <w:t xml:space="preserve">The work plan tables must include all activities planned for the duration of the grant. </w:t>
      </w:r>
      <w:r w:rsidRPr="11C2972C">
        <w:rPr>
          <w:rFonts w:eastAsia="Calibri" w:cs="Calibri"/>
          <w:b/>
          <w:bCs/>
          <w:i/>
          <w:iCs/>
        </w:rPr>
        <w:t>Activities are</w:t>
      </w:r>
      <w:r w:rsidR="00C14EAF">
        <w:rPr>
          <w:rFonts w:eastAsia="Calibri" w:cs="Calibri"/>
          <w:b/>
          <w:bCs/>
          <w:i/>
          <w:iCs/>
        </w:rPr>
        <w:t xml:space="preserve"> the</w:t>
      </w:r>
      <w:r w:rsidRPr="11C2972C">
        <w:rPr>
          <w:rFonts w:eastAsia="Calibri" w:cs="Calibri"/>
          <w:b/>
          <w:bCs/>
          <w:i/>
          <w:iCs/>
        </w:rPr>
        <w:t xml:space="preserve"> “what” of the project to </w:t>
      </w:r>
      <w:r w:rsidR="00C14EAF">
        <w:rPr>
          <w:rFonts w:eastAsia="Calibri" w:cs="Calibri"/>
          <w:b/>
          <w:bCs/>
          <w:i/>
          <w:iCs/>
        </w:rPr>
        <w:t>accomplish</w:t>
      </w:r>
      <w:r w:rsidRPr="11C2972C">
        <w:rPr>
          <w:rFonts w:eastAsia="Calibri" w:cs="Calibri"/>
          <w:b/>
          <w:bCs/>
          <w:i/>
          <w:iCs/>
        </w:rPr>
        <w:t xml:space="preserve"> the “how” of the strategies</w:t>
      </w:r>
      <w:r w:rsidRPr="11C2972C">
        <w:rPr>
          <w:rFonts w:eastAsia="Calibri" w:cs="Calibri"/>
        </w:rPr>
        <w:t>. For each activity, include the: activity, staff and community partners involved, start and end date, and outputs (such as 20 participants will complete the program).</w:t>
      </w:r>
    </w:p>
    <w:p w14:paraId="0525E412" w14:textId="19AB3393" w:rsidR="005D4895" w:rsidRPr="005D4895" w:rsidRDefault="00B3244B" w:rsidP="005D4895">
      <w:pPr>
        <w:spacing w:after="1200"/>
        <w:rPr>
          <w:rFonts w:eastAsia="Calibri" w:cs="Calibri"/>
          <w:szCs w:val="24"/>
        </w:rPr>
      </w:pPr>
      <w:r w:rsidRPr="335537F1">
        <w:rPr>
          <w:rFonts w:eastAsia="Calibri" w:cs="Calibri"/>
          <w:szCs w:val="24"/>
        </w:rPr>
        <w:t>For example: Create handouts with information about various smoking cessation treatment plans</w:t>
      </w:r>
      <w:r>
        <w:rPr>
          <w:rFonts w:eastAsia="Calibri" w:cs="Calibri"/>
          <w:szCs w:val="24"/>
        </w:rPr>
        <w:t>.</w:t>
      </w:r>
    </w:p>
    <w:p w14:paraId="6E78A3DC" w14:textId="2F83AE74" w:rsidR="00B3244B" w:rsidRPr="005D4895" w:rsidRDefault="00B3244B" w:rsidP="005D4895">
      <w:pPr>
        <w:pStyle w:val="Heading3"/>
      </w:pPr>
      <w:r w:rsidRPr="005D4895">
        <w:lastRenderedPageBreak/>
        <w:t>Objective 1:</w:t>
      </w:r>
    </w:p>
    <w:p w14:paraId="25333366" w14:textId="77777777" w:rsidR="00B3244B" w:rsidRPr="005D4895" w:rsidRDefault="00B3244B" w:rsidP="005D4895">
      <w:pPr>
        <w:pStyle w:val="Heading4"/>
      </w:pPr>
      <w:r w:rsidRPr="005D4895">
        <w:t>Strategy 1.A:</w:t>
      </w:r>
    </w:p>
    <w:tbl>
      <w:tblPr>
        <w:tblW w:w="14678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607"/>
        <w:gridCol w:w="2995"/>
        <w:gridCol w:w="1996"/>
        <w:gridCol w:w="1906"/>
        <w:gridCol w:w="5174"/>
      </w:tblGrid>
      <w:tr w:rsidR="00B3244B" w14:paraId="49CBD050" w14:textId="77777777" w:rsidTr="005D4895">
        <w:trPr>
          <w:trHeight w:val="1068"/>
          <w:tblHeader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384788ED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B5CC0C5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05C02C9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04E39BDC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ADEFB4C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75B6B2D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92B6BA7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31CD9207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3667DE66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67F305F9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B035E10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3C4CDA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35D1426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4DABE2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6BEFCC0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080B7CA9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39127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5859C5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CAC7D5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61329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ADF6AA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3413A6BD" w14:textId="77777777" w:rsidTr="00682555">
        <w:trPr>
          <w:trHeight w:val="717"/>
        </w:trPr>
        <w:tc>
          <w:tcPr>
            <w:tcW w:w="26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BA19C4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99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D7B3AC8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199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B8B0EE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0C7A4B0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7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605B593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70F06E6F" w14:textId="77777777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>Strategy 1.B:</w:t>
      </w:r>
    </w:p>
    <w:tbl>
      <w:tblPr>
        <w:tblW w:w="14702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611"/>
        <w:gridCol w:w="2803"/>
        <w:gridCol w:w="2197"/>
        <w:gridCol w:w="1909"/>
        <w:gridCol w:w="5182"/>
      </w:tblGrid>
      <w:tr w:rsidR="00B3244B" w14:paraId="209EF526" w14:textId="77777777" w:rsidTr="005D4895">
        <w:trPr>
          <w:trHeight w:val="1154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2C986FE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84CA30E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F180F53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6910C8AE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43EF99C5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9EAFD3F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7023C3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1BCC09A2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7D9A398E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0217F505" w14:textId="77777777" w:rsidTr="005D4895">
        <w:trPr>
          <w:trHeight w:val="702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D2F7053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FF4D87F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F2270C2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74C7641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B6162C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6C729851" w14:textId="77777777" w:rsidTr="005D4895">
        <w:trPr>
          <w:trHeight w:val="702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1F6A2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39246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7357A8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9AA45F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4BD68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0959EB1E" w14:textId="77777777" w:rsidTr="005D4895">
        <w:trPr>
          <w:trHeight w:val="905"/>
          <w:tblHeader/>
        </w:trPr>
        <w:tc>
          <w:tcPr>
            <w:tcW w:w="261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34A4501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345E84A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19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BED502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19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1A29B168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518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C879B34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28F63C36" w14:textId="570AB8C1" w:rsidR="00B3244B" w:rsidRPr="00173894" w:rsidRDefault="00B3244B" w:rsidP="005D4895">
      <w:pPr>
        <w:pStyle w:val="Heading3"/>
      </w:pPr>
      <w:r w:rsidRPr="335537F1">
        <w:lastRenderedPageBreak/>
        <w:t xml:space="preserve">Objective </w:t>
      </w:r>
      <w:r>
        <w:t>2</w:t>
      </w:r>
      <w:r w:rsidRPr="335537F1">
        <w:t>:</w:t>
      </w:r>
    </w:p>
    <w:p w14:paraId="0970A88E" w14:textId="35295376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 xml:space="preserve">Strategy </w:t>
      </w:r>
      <w:r>
        <w:rPr>
          <w:rFonts w:eastAsia="Calibri" w:cs="Calibri"/>
        </w:rPr>
        <w:t>2</w:t>
      </w:r>
      <w:r w:rsidRPr="335537F1">
        <w:rPr>
          <w:rFonts w:eastAsia="Calibri" w:cs="Calibri"/>
        </w:rPr>
        <w:t>.A:</w:t>
      </w:r>
    </w:p>
    <w:tbl>
      <w:tblPr>
        <w:tblW w:w="1455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585"/>
        <w:gridCol w:w="2881"/>
        <w:gridCol w:w="2070"/>
        <w:gridCol w:w="2716"/>
        <w:gridCol w:w="4307"/>
      </w:tblGrid>
      <w:tr w:rsidR="00B3244B" w14:paraId="259A1E8C" w14:textId="77777777" w:rsidTr="005D4895">
        <w:trPr>
          <w:trHeight w:val="1125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1FF0742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6FC6473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4A7EE51" w14:textId="77777777" w:rsidR="00B3244B" w:rsidRDefault="00B3244B" w:rsidP="00633281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596E5657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78F33B4B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6369778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175DADBD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FDEE8A6" w14:textId="77777777" w:rsidR="00B3244B" w:rsidRDefault="00B3244B" w:rsidP="00633281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259022F7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B3244B" w14:paraId="46D061EA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49298E8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700D107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55FBDBA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24FE6DA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FC1546B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B3244B" w14:paraId="08FEE623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3492E11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7916C5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6B602D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558BAB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DBF97C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B3244B" w14:paraId="37CA2034" w14:textId="77777777" w:rsidTr="005D4895">
        <w:trPr>
          <w:trHeight w:val="684"/>
          <w:tblHeader/>
        </w:trPr>
        <w:tc>
          <w:tcPr>
            <w:tcW w:w="258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5CF8942" w14:textId="77777777" w:rsidR="00B3244B" w:rsidRDefault="00B3244B" w:rsidP="00633281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5D179D2" w14:textId="77777777" w:rsidR="00B3244B" w:rsidRDefault="00B3244B" w:rsidP="00633281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03B6D1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1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2D5ED3F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0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3FB3917" w14:textId="77777777" w:rsidR="00B3244B" w:rsidRDefault="00B3244B" w:rsidP="00633281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60424447" w14:textId="28C13498" w:rsidR="00B3244B" w:rsidRPr="00173894" w:rsidRDefault="00B3244B" w:rsidP="00B3244B">
      <w:pPr>
        <w:pStyle w:val="Heading4"/>
      </w:pPr>
      <w:r w:rsidRPr="335537F1">
        <w:rPr>
          <w:rFonts w:eastAsia="Calibri" w:cs="Calibri"/>
        </w:rPr>
        <w:t xml:space="preserve">Strategy </w:t>
      </w:r>
      <w:r>
        <w:rPr>
          <w:rFonts w:eastAsia="Calibri" w:cs="Calibri"/>
        </w:rPr>
        <w:t>2</w:t>
      </w:r>
      <w:r w:rsidRPr="335537F1">
        <w:rPr>
          <w:rFonts w:eastAsia="Calibri" w:cs="Calibri"/>
        </w:rPr>
        <w:t>.B:</w:t>
      </w:r>
    </w:p>
    <w:tbl>
      <w:tblPr>
        <w:tblW w:w="14598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592"/>
        <w:gridCol w:w="2888"/>
        <w:gridCol w:w="2076"/>
        <w:gridCol w:w="2723"/>
        <w:gridCol w:w="4319"/>
      </w:tblGrid>
      <w:tr w:rsidR="00392C8D" w14:paraId="752BEFE4" w14:textId="77777777" w:rsidTr="005D4895">
        <w:trPr>
          <w:trHeight w:val="1102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42725E3F" w14:textId="77777777" w:rsidR="00682555" w:rsidRDefault="00682555" w:rsidP="0067133B"/>
          <w:p w14:paraId="3896693C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D4FEE2C" w14:textId="77777777" w:rsidR="00682555" w:rsidRDefault="00682555" w:rsidP="0067133B">
            <w:pPr>
              <w:ind w:left="704" w:hanging="704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Staff and community partners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7E7103D8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50AD6B08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Start date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27EFEB99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3A2E1051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End date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D9D9D9" w:themeFill="background2" w:themeFillShade="D9"/>
          </w:tcPr>
          <w:p w14:paraId="1434D50F" w14:textId="77777777" w:rsidR="00682555" w:rsidRDefault="00682555" w:rsidP="0067133B">
            <w:r w:rsidRPr="335537F1">
              <w:rPr>
                <w:rFonts w:eastAsia="Calibri" w:cs="Calibri"/>
                <w:b/>
                <w:bCs/>
                <w:sz w:val="27"/>
                <w:szCs w:val="27"/>
              </w:rPr>
              <w:t xml:space="preserve"> </w:t>
            </w:r>
          </w:p>
          <w:p w14:paraId="49DE6DED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 w:val="28"/>
                <w:szCs w:val="28"/>
              </w:rPr>
              <w:t>Activity output</w:t>
            </w:r>
          </w:p>
        </w:tc>
      </w:tr>
      <w:tr w:rsidR="00392C8D" w14:paraId="2ED2972A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19EF304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39DDBD97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0ABF1B3B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08463F3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1FB3FFC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  <w:tr w:rsidR="00682555" w14:paraId="06C53106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FE0052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5F305E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CF532D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0B6B4B2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C3EF837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szCs w:val="24"/>
              </w:rPr>
              <w:t>[Insert activity output]</w:t>
            </w:r>
          </w:p>
        </w:tc>
      </w:tr>
      <w:tr w:rsidR="00392C8D" w14:paraId="6D58362B" w14:textId="77777777" w:rsidTr="005D4895">
        <w:trPr>
          <w:trHeight w:val="670"/>
          <w:tblHeader/>
        </w:trPr>
        <w:tc>
          <w:tcPr>
            <w:tcW w:w="25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55F65AE4" w14:textId="77777777" w:rsidR="00682555" w:rsidRDefault="00682555" w:rsidP="0067133B">
            <w:pPr>
              <w:jc w:val="center"/>
            </w:pPr>
            <w:r w:rsidRPr="335537F1">
              <w:rPr>
                <w:rFonts w:eastAsia="Calibri" w:cs="Calibri"/>
                <w:color w:val="000000" w:themeColor="text2"/>
                <w:szCs w:val="24"/>
              </w:rPr>
              <w:t>[Insert activity]</w:t>
            </w:r>
          </w:p>
        </w:tc>
        <w:tc>
          <w:tcPr>
            <w:tcW w:w="288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6709C101" w14:textId="77777777" w:rsidR="00682555" w:rsidRDefault="00682555" w:rsidP="0067133B">
            <w:pPr>
              <w:ind w:left="269" w:hanging="269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staff/community partners involved]</w:t>
            </w:r>
          </w:p>
        </w:tc>
        <w:tc>
          <w:tcPr>
            <w:tcW w:w="207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C3E3DF1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start date]</w:t>
            </w:r>
          </w:p>
        </w:tc>
        <w:tc>
          <w:tcPr>
            <w:tcW w:w="272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7ADB4D0B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end date]</w:t>
            </w:r>
          </w:p>
        </w:tc>
        <w:tc>
          <w:tcPr>
            <w:tcW w:w="43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1F1F1"/>
          </w:tcPr>
          <w:p w14:paraId="4A27A0FF" w14:textId="77777777" w:rsidR="00682555" w:rsidRDefault="00682555" w:rsidP="0067133B">
            <w:pPr>
              <w:jc w:val="center"/>
            </w:pPr>
            <w:r w:rsidRPr="335537F1">
              <w:rPr>
                <w:rFonts w:ascii="Calibri Light" w:eastAsia="Calibri Light" w:hAnsi="Calibri Light" w:cs="Calibri Light"/>
                <w:color w:val="000000" w:themeColor="text2"/>
                <w:szCs w:val="24"/>
              </w:rPr>
              <w:t>[Insert activity output]</w:t>
            </w:r>
          </w:p>
        </w:tc>
      </w:tr>
    </w:tbl>
    <w:p w14:paraId="313A073F" w14:textId="77777777" w:rsidR="000A3BB5" w:rsidRPr="00E92AB8" w:rsidRDefault="000A3BB5" w:rsidP="004D7543">
      <w:pPr>
        <w:pStyle w:val="ListBullet"/>
        <w:numPr>
          <w:ilvl w:val="0"/>
          <w:numId w:val="0"/>
        </w:numPr>
      </w:pPr>
    </w:p>
    <w:sectPr w:rsidR="000A3BB5" w:rsidRPr="00E92AB8" w:rsidSect="00AD2EE2">
      <w:headerReference w:type="default" r:id="rId12"/>
      <w:footerReference w:type="default" r:id="rId13"/>
      <w:type w:val="continuous"/>
      <w:pgSz w:w="15840" w:h="12240" w:orient="landscape"/>
      <w:pgMar w:top="720" w:right="720" w:bottom="720" w:left="720" w:header="720" w:footer="51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393B" w14:textId="77777777" w:rsidR="0028501F" w:rsidRDefault="0028501F" w:rsidP="00D36495">
      <w:r>
        <w:separator/>
      </w:r>
    </w:p>
  </w:endnote>
  <w:endnote w:type="continuationSeparator" w:id="0">
    <w:p w14:paraId="418FA4A9" w14:textId="77777777" w:rsidR="0028501F" w:rsidRDefault="0028501F" w:rsidP="00D36495">
      <w:r>
        <w:continuationSeparator/>
      </w:r>
    </w:p>
  </w:endnote>
  <w:endnote w:type="continuationNotice" w:id="1">
    <w:p w14:paraId="02B2012A" w14:textId="77777777" w:rsidR="0028501F" w:rsidRDefault="002850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433066"/>
      <w:docPartObj>
        <w:docPartGallery w:val="Page Numbers (Bottom of Page)"/>
        <w:docPartUnique/>
      </w:docPartObj>
    </w:sdtPr>
    <w:sdtEndPr/>
    <w:sdtContent>
      <w:p w14:paraId="29625902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92AB8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93E5" w14:textId="77777777" w:rsidR="0028501F" w:rsidRDefault="0028501F" w:rsidP="00D36495">
      <w:r>
        <w:separator/>
      </w:r>
    </w:p>
  </w:footnote>
  <w:footnote w:type="continuationSeparator" w:id="0">
    <w:p w14:paraId="7B8E7678" w14:textId="77777777" w:rsidR="0028501F" w:rsidRDefault="0028501F" w:rsidP="00D36495">
      <w:r>
        <w:continuationSeparator/>
      </w:r>
    </w:p>
  </w:footnote>
  <w:footnote w:type="continuationNotice" w:id="1">
    <w:p w14:paraId="467C71E4" w14:textId="77777777" w:rsidR="0028501F" w:rsidRDefault="002850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97D4" w14:textId="5C3DFA27" w:rsidR="00782710" w:rsidRPr="00D552D7" w:rsidRDefault="007E693A" w:rsidP="001E09DA">
    <w:pPr>
      <w:pStyle w:val="Header"/>
    </w:pPr>
    <w:r>
      <w:t xml:space="preserve">Minnesota </w:t>
    </w:r>
    <w:r w:rsidR="00C14EAF">
      <w:t>Innovations in perinatal and infant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AE03F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E8C09D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81BF2B0"/>
    <w:multiLevelType w:val="hybridMultilevel"/>
    <w:tmpl w:val="51B052D8"/>
    <w:lvl w:ilvl="0" w:tplc="864A5E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A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0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7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9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13D"/>
    <w:multiLevelType w:val="multilevel"/>
    <w:tmpl w:val="E6141A12"/>
    <w:styleLink w:val="Listbullets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147C84" w:themeColor="accent3" w:themeShade="80"/>
      </w:rPr>
    </w:lvl>
    <w:lvl w:ilvl="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147C84" w:themeColor="accent3" w:themeShade="8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147C84" w:themeColor="accent3" w:themeShade="80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147C84" w:themeColor="accent3" w:themeShade="80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090796"/>
    <w:multiLevelType w:val="hybridMultilevel"/>
    <w:tmpl w:val="5E3230AC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E32"/>
    <w:multiLevelType w:val="hybridMultilevel"/>
    <w:tmpl w:val="EDB26A42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0B93"/>
    <w:multiLevelType w:val="hybridMultilevel"/>
    <w:tmpl w:val="7A688696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A2BA43A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281A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0281A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color w:val="0281A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18895089">
    <w:abstractNumId w:val="1"/>
  </w:num>
  <w:num w:numId="2" w16cid:durableId="1423070724">
    <w:abstractNumId w:val="0"/>
  </w:num>
  <w:num w:numId="3" w16cid:durableId="2091196587">
    <w:abstractNumId w:val="5"/>
  </w:num>
  <w:num w:numId="4" w16cid:durableId="352533429">
    <w:abstractNumId w:val="9"/>
  </w:num>
  <w:num w:numId="5" w16cid:durableId="845051090">
    <w:abstractNumId w:val="3"/>
  </w:num>
  <w:num w:numId="6" w16cid:durableId="1099259851">
    <w:abstractNumId w:val="2"/>
  </w:num>
  <w:num w:numId="7" w16cid:durableId="1847481624">
    <w:abstractNumId w:val="5"/>
  </w:num>
  <w:num w:numId="8" w16cid:durableId="1775468191">
    <w:abstractNumId w:val="9"/>
  </w:num>
  <w:num w:numId="9" w16cid:durableId="2066298983">
    <w:abstractNumId w:val="2"/>
  </w:num>
  <w:num w:numId="10" w16cid:durableId="801310795">
    <w:abstractNumId w:val="1"/>
  </w:num>
  <w:num w:numId="11" w16cid:durableId="1320698093">
    <w:abstractNumId w:val="0"/>
  </w:num>
  <w:num w:numId="12" w16cid:durableId="1319530184">
    <w:abstractNumId w:val="9"/>
  </w:num>
  <w:num w:numId="13" w16cid:durableId="740636738">
    <w:abstractNumId w:val="5"/>
  </w:num>
  <w:num w:numId="14" w16cid:durableId="1093937562">
    <w:abstractNumId w:val="3"/>
  </w:num>
  <w:num w:numId="15" w16cid:durableId="178587670">
    <w:abstractNumId w:val="9"/>
  </w:num>
  <w:num w:numId="16" w16cid:durableId="423888470">
    <w:abstractNumId w:val="2"/>
  </w:num>
  <w:num w:numId="17" w16cid:durableId="348525948">
    <w:abstractNumId w:val="1"/>
  </w:num>
  <w:num w:numId="18" w16cid:durableId="799416121">
    <w:abstractNumId w:val="0"/>
  </w:num>
  <w:num w:numId="19" w16cid:durableId="63455130">
    <w:abstractNumId w:val="9"/>
  </w:num>
  <w:num w:numId="20" w16cid:durableId="89741522">
    <w:abstractNumId w:val="5"/>
  </w:num>
  <w:num w:numId="21" w16cid:durableId="528838733">
    <w:abstractNumId w:val="3"/>
  </w:num>
  <w:num w:numId="22" w16cid:durableId="703360123">
    <w:abstractNumId w:val="5"/>
  </w:num>
  <w:num w:numId="23" w16cid:durableId="2114472563">
    <w:abstractNumId w:val="9"/>
  </w:num>
  <w:num w:numId="24" w16cid:durableId="2108498849">
    <w:abstractNumId w:val="2"/>
  </w:num>
  <w:num w:numId="25" w16cid:durableId="1521502944">
    <w:abstractNumId w:val="1"/>
  </w:num>
  <w:num w:numId="26" w16cid:durableId="1464159620">
    <w:abstractNumId w:val="0"/>
  </w:num>
  <w:num w:numId="27" w16cid:durableId="875579419">
    <w:abstractNumId w:val="9"/>
  </w:num>
  <w:num w:numId="28" w16cid:durableId="1840348439">
    <w:abstractNumId w:val="5"/>
  </w:num>
  <w:num w:numId="29" w16cid:durableId="1494448400">
    <w:abstractNumId w:val="3"/>
  </w:num>
  <w:num w:numId="30" w16cid:durableId="2065594830">
    <w:abstractNumId w:val="9"/>
  </w:num>
  <w:num w:numId="31" w16cid:durableId="1656840409">
    <w:abstractNumId w:val="9"/>
  </w:num>
  <w:num w:numId="32" w16cid:durableId="2048336411">
    <w:abstractNumId w:val="5"/>
  </w:num>
  <w:num w:numId="33" w16cid:durableId="1000472815">
    <w:abstractNumId w:val="6"/>
  </w:num>
  <w:num w:numId="34" w16cid:durableId="64838615">
    <w:abstractNumId w:val="8"/>
  </w:num>
  <w:num w:numId="35" w16cid:durableId="1885100998">
    <w:abstractNumId w:val="7"/>
  </w:num>
  <w:num w:numId="36" w16cid:durableId="95586936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4B"/>
    <w:rsid w:val="000009FC"/>
    <w:rsid w:val="00001775"/>
    <w:rsid w:val="000021B3"/>
    <w:rsid w:val="000050B3"/>
    <w:rsid w:val="0000588B"/>
    <w:rsid w:val="0000649A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730"/>
    <w:rsid w:val="00013DF1"/>
    <w:rsid w:val="00015C84"/>
    <w:rsid w:val="00017AF7"/>
    <w:rsid w:val="00017D52"/>
    <w:rsid w:val="0002112F"/>
    <w:rsid w:val="00021848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16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319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BB5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C76B6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3F"/>
    <w:rsid w:val="000E3716"/>
    <w:rsid w:val="000E3D1F"/>
    <w:rsid w:val="000E468E"/>
    <w:rsid w:val="000E542E"/>
    <w:rsid w:val="000E7E99"/>
    <w:rsid w:val="000F06EF"/>
    <w:rsid w:val="000F106A"/>
    <w:rsid w:val="000F1830"/>
    <w:rsid w:val="000F252A"/>
    <w:rsid w:val="000F25A2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0E1"/>
    <w:rsid w:val="001328FE"/>
    <w:rsid w:val="00133CB3"/>
    <w:rsid w:val="0013503D"/>
    <w:rsid w:val="00135E03"/>
    <w:rsid w:val="0013679F"/>
    <w:rsid w:val="00136982"/>
    <w:rsid w:val="00137273"/>
    <w:rsid w:val="00140091"/>
    <w:rsid w:val="0014091D"/>
    <w:rsid w:val="00140A53"/>
    <w:rsid w:val="00140A58"/>
    <w:rsid w:val="001427F6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558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1E74"/>
    <w:rsid w:val="001C250B"/>
    <w:rsid w:val="001C3CC2"/>
    <w:rsid w:val="001C477F"/>
    <w:rsid w:val="001C5000"/>
    <w:rsid w:val="001C5446"/>
    <w:rsid w:val="001C57DD"/>
    <w:rsid w:val="001C5B31"/>
    <w:rsid w:val="001C6440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0C4"/>
    <w:rsid w:val="002364B8"/>
    <w:rsid w:val="00237849"/>
    <w:rsid w:val="00237E60"/>
    <w:rsid w:val="00237FAA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98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3B7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01F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C13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6E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2C8D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164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397"/>
    <w:rsid w:val="003E55CC"/>
    <w:rsid w:val="003E6204"/>
    <w:rsid w:val="003E6882"/>
    <w:rsid w:val="003E6A73"/>
    <w:rsid w:val="003E7AAD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4A2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4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31B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543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292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AC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8D9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895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648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A5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2555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65EB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50E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98F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5F3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62C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AB5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B6A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93A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60E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3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589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F87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DA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ABD"/>
    <w:rsid w:val="00934DF1"/>
    <w:rsid w:val="0093538D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17D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274"/>
    <w:rsid w:val="009867CB"/>
    <w:rsid w:val="00987CA3"/>
    <w:rsid w:val="00990FDC"/>
    <w:rsid w:val="00991582"/>
    <w:rsid w:val="009917DE"/>
    <w:rsid w:val="00991ACE"/>
    <w:rsid w:val="00992BDE"/>
    <w:rsid w:val="00993D3C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94F"/>
    <w:rsid w:val="009B2FB2"/>
    <w:rsid w:val="009B4590"/>
    <w:rsid w:val="009B5357"/>
    <w:rsid w:val="009B5659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66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B14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7D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2EE2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3E74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686"/>
    <w:rsid w:val="00B20C35"/>
    <w:rsid w:val="00B210BD"/>
    <w:rsid w:val="00B2265B"/>
    <w:rsid w:val="00B23C14"/>
    <w:rsid w:val="00B24AA6"/>
    <w:rsid w:val="00B26535"/>
    <w:rsid w:val="00B301EB"/>
    <w:rsid w:val="00B30818"/>
    <w:rsid w:val="00B30AC7"/>
    <w:rsid w:val="00B3151B"/>
    <w:rsid w:val="00B31CA6"/>
    <w:rsid w:val="00B3244B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AC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63B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11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4EAF"/>
    <w:rsid w:val="00C16AE9"/>
    <w:rsid w:val="00C176AE"/>
    <w:rsid w:val="00C17B43"/>
    <w:rsid w:val="00C17C42"/>
    <w:rsid w:val="00C21A51"/>
    <w:rsid w:val="00C220C5"/>
    <w:rsid w:val="00C22721"/>
    <w:rsid w:val="00C23CEB"/>
    <w:rsid w:val="00C2407E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1D7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156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4DE2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FC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4E5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32"/>
    <w:rsid w:val="00CE57DF"/>
    <w:rsid w:val="00CE61A6"/>
    <w:rsid w:val="00CE6485"/>
    <w:rsid w:val="00CE65E8"/>
    <w:rsid w:val="00CE6C68"/>
    <w:rsid w:val="00CE710A"/>
    <w:rsid w:val="00CE7345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944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3E9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C10"/>
    <w:rsid w:val="00DD0F6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7F8"/>
    <w:rsid w:val="00E178FF"/>
    <w:rsid w:val="00E17E9C"/>
    <w:rsid w:val="00E20657"/>
    <w:rsid w:val="00E2273F"/>
    <w:rsid w:val="00E23983"/>
    <w:rsid w:val="00E26C79"/>
    <w:rsid w:val="00E27093"/>
    <w:rsid w:val="00E30312"/>
    <w:rsid w:val="00E30A8C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1E4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122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AB8"/>
    <w:rsid w:val="00E936A7"/>
    <w:rsid w:val="00E93762"/>
    <w:rsid w:val="00E9398F"/>
    <w:rsid w:val="00E939DE"/>
    <w:rsid w:val="00E944E2"/>
    <w:rsid w:val="00E95062"/>
    <w:rsid w:val="00E951BA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E1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502F"/>
    <w:rsid w:val="00F4689B"/>
    <w:rsid w:val="00F46A6C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57A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4E94A35C"/>
    <w:rsid w:val="75488C40"/>
    <w:rsid w:val="7E4FD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20750"/>
  <w15:chartTrackingRefBased/>
  <w15:docId w15:val="{F16B06BE-4CD8-4566-BF9A-BE30C14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" w:qFormat="1"/>
    <w:lsdException w:name="toc 2" w:semiHidden="1" w:uiPriority="3"/>
    <w:lsdException w:name="toc 3" w:semiHidden="1" w:uiPriority="3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semiHidden="1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3244B"/>
    <w:pPr>
      <w:suppressAutoHyphens/>
      <w:spacing w:before="120" w:after="120"/>
    </w:pPr>
    <w:rPr>
      <w:rFonts w:eastAsiaTheme="minorEastAsia"/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6E65EB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32"/>
      <w:szCs w:val="24"/>
    </w:rPr>
  </w:style>
  <w:style w:type="paragraph" w:styleId="Heading2">
    <w:name w:val="heading 2"/>
    <w:aliases w:val="H2 Heading"/>
    <w:basedOn w:val="Normal"/>
    <w:next w:val="Normal"/>
    <w:link w:val="Heading2Char"/>
    <w:uiPriority w:val="4"/>
    <w:qFormat/>
    <w:rsid w:val="006E65EB"/>
    <w:pPr>
      <w:outlineLvl w:val="1"/>
    </w:pPr>
    <w:rPr>
      <w:b/>
      <w:bCs/>
      <w:color w:val="002060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5D4895"/>
    <w:pPr>
      <w:keepNext/>
      <w:keepLines/>
      <w:spacing w:before="240" w:after="120" w:line="216" w:lineRule="auto"/>
      <w:outlineLvl w:val="2"/>
    </w:pPr>
    <w:rPr>
      <w:rFonts w:asciiTheme="minorHAnsi" w:eastAsia="Calibri" w:hAnsiTheme="minorHAnsi" w:cstheme="majorBidi"/>
      <w:b/>
      <w:color w:val="003A69" w:themeColor="accent6" w:themeShade="BF"/>
      <w:sz w:val="36"/>
      <w:szCs w:val="52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0060E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80060E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80060E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80060E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80060E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80060E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6E65EB"/>
    <w:rPr>
      <w:rFonts w:eastAsiaTheme="majorEastAsia" w:cstheme="majorBidi"/>
      <w:b/>
      <w:color w:val="003A69" w:themeColor="accent6" w:themeShade="BF"/>
      <w:spacing w:val="-20"/>
      <w:sz w:val="32"/>
      <w:szCs w:val="24"/>
    </w:rPr>
  </w:style>
  <w:style w:type="paragraph" w:customStyle="1" w:styleId="BasicParagraph">
    <w:name w:val="[Basic Paragraph]"/>
    <w:basedOn w:val="Normal"/>
    <w:link w:val="BasicParagraphChar"/>
    <w:semiHidden/>
    <w:locked/>
    <w:rsid w:val="0080060E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6E65EB"/>
    <w:rPr>
      <w:rFonts w:eastAsiaTheme="minorEastAsia"/>
      <w:b/>
      <w:bCs/>
      <w:color w:val="002060"/>
      <w:sz w:val="24"/>
    </w:rPr>
  </w:style>
  <w:style w:type="table" w:styleId="TableGrid">
    <w:name w:val="Table Grid"/>
    <w:basedOn w:val="TableNormal"/>
    <w:uiPriority w:val="39"/>
    <w:rsid w:val="008006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80060E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80060E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80060E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80060E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80060E"/>
    <w:pPr>
      <w:spacing w:before="120" w:after="120"/>
      <w:jc w:val="center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80060E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5D4895"/>
    <w:rPr>
      <w:rFonts w:asciiTheme="minorHAnsi" w:eastAsia="Calibri" w:hAnsiTheme="minorHAnsi" w:cstheme="majorBidi"/>
      <w:b/>
      <w:color w:val="003A69" w:themeColor="accent6" w:themeShade="BF"/>
      <w:sz w:val="36"/>
      <w:szCs w:val="52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0060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060E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80060E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80060E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0060E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0060E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0E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0E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80060E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0060E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80060E"/>
    <w:pPr>
      <w:spacing w:before="240" w:after="240"/>
      <w:ind w:left="432" w:right="432"/>
    </w:pPr>
    <w:rPr>
      <w:rFonts w:asciiTheme="minorHAnsi" w:hAnsiTheme="minorHAns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0060E"/>
    <w:rPr>
      <w:rFonts w:asciiTheme="minorHAnsi" w:hAnsiTheme="minorHAnsi"/>
      <w:i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80060E"/>
    <w:pPr>
      <w:outlineLvl w:val="9"/>
    </w:pPr>
  </w:style>
  <w:style w:type="paragraph" w:styleId="ListNumber4">
    <w:name w:val="List Number 4"/>
    <w:basedOn w:val="Normal"/>
    <w:semiHidden/>
    <w:locked/>
    <w:rsid w:val="0080060E"/>
    <w:pPr>
      <w:numPr>
        <w:numId w:val="26"/>
      </w:numPr>
      <w:contextualSpacing/>
    </w:pPr>
  </w:style>
  <w:style w:type="paragraph" w:customStyle="1" w:styleId="NormalSmall">
    <w:name w:val="Normal Small"/>
    <w:uiPriority w:val="1"/>
    <w:qFormat/>
    <w:rsid w:val="0080060E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80060E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80060E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80060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80060E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80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0E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semiHidden/>
    <w:locked/>
    <w:rsid w:val="0080060E"/>
    <w:pPr>
      <w:numPr>
        <w:numId w:val="25"/>
      </w:numPr>
      <w:contextualSpacing/>
    </w:pPr>
  </w:style>
  <w:style w:type="paragraph" w:styleId="ListNumber">
    <w:name w:val="List Number"/>
    <w:basedOn w:val="ListBullet"/>
    <w:uiPriority w:val="2"/>
    <w:qFormat/>
    <w:rsid w:val="0080060E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C2407E"/>
    <w:pPr>
      <w:numPr>
        <w:numId w:val="31"/>
      </w:numPr>
      <w:contextualSpacing/>
    </w:pPr>
  </w:style>
  <w:style w:type="paragraph" w:styleId="ListParagraph">
    <w:name w:val="List Paragraph"/>
    <w:aliases w:val="Indented Paragraph,z.List,Colorful List - Accent 11,Bullet List,FooterText,List Paragraph1,Colorful List Accent 1,numbered,Paragraphe de liste1,列出段落,列出段落1,Bulletr List Paragraph,List Paragraph2,List Paragraph21,Párrafo de lista1,リスト段落1,Pl"/>
    <w:basedOn w:val="ListBullet"/>
    <w:link w:val="ListParagraphChar"/>
    <w:uiPriority w:val="4"/>
    <w:qFormat/>
    <w:locked/>
    <w:rsid w:val="0080060E"/>
  </w:style>
  <w:style w:type="character" w:customStyle="1" w:styleId="FooterChar">
    <w:name w:val="Footer Char"/>
    <w:basedOn w:val="DefaultParagraphFont"/>
    <w:link w:val="Footer"/>
    <w:uiPriority w:val="99"/>
    <w:semiHidden/>
    <w:rsid w:val="0080060E"/>
    <w:rPr>
      <w:sz w:val="24"/>
    </w:rPr>
  </w:style>
  <w:style w:type="paragraph" w:styleId="TOC2">
    <w:name w:val="toc 2"/>
    <w:basedOn w:val="Normal"/>
    <w:next w:val="Normal"/>
    <w:uiPriority w:val="3"/>
    <w:semiHidden/>
    <w:rsid w:val="0080060E"/>
    <w:pPr>
      <w:spacing w:after="100"/>
      <w:ind w:left="240"/>
    </w:pPr>
  </w:style>
  <w:style w:type="paragraph" w:styleId="TOC3">
    <w:name w:val="toc 3"/>
    <w:basedOn w:val="Normal"/>
    <w:next w:val="Normal"/>
    <w:uiPriority w:val="3"/>
    <w:semiHidden/>
    <w:rsid w:val="0080060E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80060E"/>
    <w:rPr>
      <w:b/>
      <w:bCs/>
    </w:rPr>
  </w:style>
  <w:style w:type="paragraph" w:customStyle="1" w:styleId="Toobtainthisinfo">
    <w:name w:val="&quot;To obtain this info&quot;"/>
    <w:uiPriority w:val="8"/>
    <w:qFormat/>
    <w:rsid w:val="0080060E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80060E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80060E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80060E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80060E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80060E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80060E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80060E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80060E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80060E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80060E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80060E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80060E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80060E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80060E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80060E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80060E"/>
    <w:pPr>
      <w:spacing w:after="360"/>
      <w:jc w:val="left"/>
    </w:pPr>
    <w:rPr>
      <w:noProof/>
    </w:rPr>
  </w:style>
  <w:style w:type="table" w:styleId="GridTable4-Accent2">
    <w:name w:val="Grid Table 4 Accent 2"/>
    <w:basedOn w:val="TableNormal"/>
    <w:uiPriority w:val="49"/>
    <w:rsid w:val="0080060E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80060E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aliases w:val="S U B T I T L E"/>
    <w:basedOn w:val="Normal"/>
    <w:next w:val="Normal"/>
    <w:link w:val="SubtitleChar"/>
    <w:uiPriority w:val="5"/>
    <w:qFormat/>
    <w:rsid w:val="0080060E"/>
    <w:pPr>
      <w:numPr>
        <w:ilvl w:val="1"/>
      </w:numPr>
      <w:spacing w:after="160"/>
    </w:pPr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paragraph" w:styleId="EndnoteText">
    <w:name w:val="endnote text"/>
    <w:basedOn w:val="Normal"/>
    <w:link w:val="EndnoteTextChar"/>
    <w:uiPriority w:val="8"/>
    <w:semiHidden/>
    <w:rsid w:val="0080060E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80060E"/>
    <w:rPr>
      <w:sz w:val="20"/>
      <w:szCs w:val="20"/>
    </w:rPr>
  </w:style>
  <w:style w:type="paragraph" w:customStyle="1" w:styleId="ImageTableChartTitle">
    <w:name w:val="Image Table Chart Title"/>
    <w:basedOn w:val="Normal"/>
    <w:uiPriority w:val="4"/>
    <w:qFormat/>
    <w:rsid w:val="0080060E"/>
    <w:pPr>
      <w:suppressAutoHyphens w:val="0"/>
      <w:spacing w:before="280"/>
      <w:jc w:val="center"/>
    </w:pPr>
    <w:rPr>
      <w:b/>
      <w:bCs/>
      <w:color w:val="003A69" w:themeColor="accent6" w:themeShade="BF"/>
      <w:sz w:val="28"/>
    </w:rPr>
  </w:style>
  <w:style w:type="character" w:customStyle="1" w:styleId="MakeLight">
    <w:name w:val="Make Light"/>
    <w:basedOn w:val="DefaultParagraphFont"/>
    <w:uiPriority w:val="99"/>
    <w:qFormat/>
    <w:rsid w:val="0080060E"/>
    <w:rPr>
      <w:rFonts w:ascii="Calibri Light" w:hAnsi="Calibri Light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5"/>
    <w:rsid w:val="0080060E"/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numbering" w:customStyle="1" w:styleId="Listbullets">
    <w:name w:val="List_bullets"/>
    <w:uiPriority w:val="99"/>
    <w:rsid w:val="00C2407E"/>
    <w:pPr>
      <w:numPr>
        <w:numId w:val="3"/>
      </w:numPr>
    </w:pPr>
  </w:style>
  <w:style w:type="numbering" w:customStyle="1" w:styleId="ListStyle123">
    <w:name w:val="List Style 123"/>
    <w:uiPriority w:val="99"/>
    <w:rsid w:val="0080060E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0060E"/>
    <w:pPr>
      <w:spacing w:before="40" w:after="40" w:line="200" w:lineRule="exact"/>
    </w:pPr>
    <w:rPr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80060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9F5FF" w:themeFill="accent1" w:themeFillTint="1A"/>
      <w:ind w:left="100" w:right="10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3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244B"/>
    <w:pPr>
      <w:suppressAutoHyphens w:val="0"/>
    </w:pPr>
    <w:rPr>
      <w:rFonts w:asciiTheme="minorHAnsi" w:eastAsia="Times New Roman" w:hAnsi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44B"/>
    <w:rPr>
      <w:rFonts w:asciiTheme="minorHAnsi" w:eastAsia="Times New Roman" w:hAnsiTheme="minorHAnsi" w:cs="Times New Roman"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B3244B"/>
    <w:rPr>
      <w:color w:val="2B579A"/>
      <w:shd w:val="clear" w:color="auto" w:fill="E1DFDD"/>
    </w:rPr>
  </w:style>
  <w:style w:type="character" w:customStyle="1" w:styleId="ListParagraphChar">
    <w:name w:val="List Paragraph Char"/>
    <w:aliases w:val="Indented Paragraph Char,z.List Char,Colorful List - Accent 11 Char,Bullet List Char,FooterText Char,List Paragraph1 Char,Colorful List Accent 1 Char,numbered Char,Paragraphe de liste1 Char,列出段落 Char,列出段落1 Char,List Paragraph2 Char"/>
    <w:basedOn w:val="DefaultParagraphFont"/>
    <w:link w:val="ListParagraph"/>
    <w:uiPriority w:val="4"/>
    <w:locked/>
    <w:rsid w:val="00B3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5" ma:contentTypeDescription="Create a new document." ma:contentTypeScope="" ma:versionID="a95d3a81794ab66a33582d02b37d0eb5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171f92e414a224e11afbc1514d274798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81120-F6B2-4420-A688-64FD5B82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6165B-5354-43E0-83BA-C35CEA061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962D1-5021-400E-9A89-0BFE1E534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DF6F0-AF79-4DFE-84CA-E05311B45B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E-Work Plan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E-Work Plan</dc:title>
  <dc:subject>Work plan for Innovations- Perinatal and infant health</dc:subject>
  <dc:creator>MCH: Women's Health</dc:creator>
  <cp:keywords/>
  <dc:description/>
  <cp:lastModifiedBy>Dippmann, Karmen (She/Her/Hers) (MDH)</cp:lastModifiedBy>
  <cp:revision>2</cp:revision>
  <cp:lastPrinted>2016-12-14T18:03:00Z</cp:lastPrinted>
  <dcterms:created xsi:type="dcterms:W3CDTF">2025-05-08T14:29:00Z</dcterms:created>
  <dcterms:modified xsi:type="dcterms:W3CDTF">2025-05-08T14:29:00Z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</Properties>
</file>